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2B" w:rsidRPr="009D6BA3" w:rsidRDefault="00B1482B" w:rsidP="00B1482B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BA3">
        <w:rPr>
          <w:rFonts w:ascii="Times New Roman" w:hAnsi="Times New Roman" w:cs="Times New Roman"/>
          <w:b/>
          <w:bCs/>
          <w:sz w:val="24"/>
          <w:szCs w:val="24"/>
        </w:rPr>
        <w:t>per BACH</w:t>
      </w:r>
    </w:p>
    <w:p w:rsidR="00B1482B" w:rsidRPr="009D6BA3" w:rsidRDefault="00B1482B" w:rsidP="00B1482B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Notte bianca in compagnia della musica di Jo. </w:t>
      </w:r>
      <w:proofErr w:type="spellStart"/>
      <w:r w:rsidRPr="009D6BA3">
        <w:rPr>
          <w:rFonts w:ascii="Times New Roman" w:hAnsi="Times New Roman" w:cs="Times New Roman"/>
          <w:b/>
          <w:bCs/>
          <w:sz w:val="24"/>
          <w:szCs w:val="24"/>
        </w:rPr>
        <w:t>Seba</w:t>
      </w:r>
      <w:proofErr w:type="spellEnd"/>
      <w:r w:rsidRPr="009D6B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482B" w:rsidRPr="009D6BA3" w:rsidRDefault="00B1482B" w:rsidP="00B1482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1482B" w:rsidRPr="009D6BA3" w:rsidRDefault="00B1482B" w:rsidP="00B148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D6BA3">
        <w:rPr>
          <w:rFonts w:ascii="Times New Roman" w:hAnsi="Times New Roman" w:cs="Times New Roman"/>
          <w:sz w:val="24"/>
          <w:szCs w:val="24"/>
        </w:rPr>
        <w:t>Il 3 settembre, a Lallio</w:t>
      </w:r>
      <w:r w:rsidR="00236211" w:rsidRPr="009D6B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6211" w:rsidRPr="009D6BA3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236211" w:rsidRPr="009D6BA3">
        <w:rPr>
          <w:rFonts w:ascii="Times New Roman" w:hAnsi="Times New Roman" w:cs="Times New Roman"/>
          <w:sz w:val="24"/>
          <w:szCs w:val="24"/>
        </w:rPr>
        <w:t>)</w:t>
      </w:r>
      <w:r w:rsidRPr="009D6BA3">
        <w:rPr>
          <w:rFonts w:ascii="Times New Roman" w:hAnsi="Times New Roman" w:cs="Times New Roman"/>
          <w:sz w:val="24"/>
          <w:szCs w:val="24"/>
        </w:rPr>
        <w:t xml:space="preserve">, una maratona organistica (con incursioni di jazz e poesia) </w:t>
      </w:r>
    </w:p>
    <w:p w:rsidR="00B1482B" w:rsidRPr="009D6BA3" w:rsidRDefault="00B1482B" w:rsidP="00B148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D6BA3">
        <w:rPr>
          <w:rFonts w:ascii="Times New Roman" w:hAnsi="Times New Roman" w:cs="Times New Roman"/>
          <w:sz w:val="24"/>
          <w:szCs w:val="24"/>
        </w:rPr>
        <w:t xml:space="preserve">per festeggiare </w:t>
      </w:r>
      <w:r w:rsidR="00C46361" w:rsidRPr="009D6BA3">
        <w:rPr>
          <w:rFonts w:ascii="Times New Roman" w:hAnsi="Times New Roman" w:cs="Times New Roman"/>
          <w:sz w:val="24"/>
          <w:szCs w:val="24"/>
        </w:rPr>
        <w:t>il</w:t>
      </w:r>
      <w:r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="00B80134" w:rsidRPr="009D6BA3">
        <w:rPr>
          <w:rFonts w:ascii="Times New Roman" w:hAnsi="Times New Roman" w:cs="Times New Roman"/>
          <w:sz w:val="24"/>
          <w:szCs w:val="24"/>
        </w:rPr>
        <w:t>maestro dei maestri</w:t>
      </w:r>
    </w:p>
    <w:p w:rsidR="00C46361" w:rsidRPr="009D6BA3" w:rsidRDefault="00C46361" w:rsidP="00B1482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76CA" w:rsidRPr="009D6BA3" w:rsidRDefault="00142E1E" w:rsidP="00B1482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D6BA3">
        <w:rPr>
          <w:rFonts w:ascii="Times New Roman" w:hAnsi="Times New Roman" w:cs="Times New Roman"/>
          <w:sz w:val="24"/>
          <w:szCs w:val="24"/>
        </w:rPr>
        <w:t>È</w:t>
      </w:r>
      <w:r w:rsidR="00C46361" w:rsidRPr="009D6BA3">
        <w:rPr>
          <w:rFonts w:ascii="Times New Roman" w:hAnsi="Times New Roman" w:cs="Times New Roman"/>
          <w:sz w:val="24"/>
          <w:szCs w:val="24"/>
        </w:rPr>
        <w:t xml:space="preserve"> difficile pensare alla musica</w:t>
      </w:r>
      <w:r w:rsidR="00E42D61" w:rsidRPr="009D6BA3">
        <w:rPr>
          <w:rFonts w:ascii="Times New Roman" w:hAnsi="Times New Roman" w:cs="Times New Roman"/>
          <w:sz w:val="24"/>
          <w:szCs w:val="24"/>
        </w:rPr>
        <w:t>, anche a quella nata in epoca recente,</w:t>
      </w:r>
      <w:r w:rsidR="00C46361" w:rsidRPr="009D6BA3">
        <w:rPr>
          <w:rFonts w:ascii="Times New Roman" w:hAnsi="Times New Roman" w:cs="Times New Roman"/>
          <w:sz w:val="24"/>
          <w:szCs w:val="24"/>
        </w:rPr>
        <w:t xml:space="preserve"> senza </w:t>
      </w:r>
      <w:r w:rsidR="004B23EC" w:rsidRPr="009D6BA3">
        <w:rPr>
          <w:rFonts w:ascii="Times New Roman" w:hAnsi="Times New Roman" w:cs="Times New Roman"/>
          <w:sz w:val="24"/>
          <w:szCs w:val="24"/>
        </w:rPr>
        <w:t>ipotizzare la</w:t>
      </w:r>
      <w:r w:rsidR="00A276CA" w:rsidRPr="009D6BA3">
        <w:rPr>
          <w:rFonts w:ascii="Times New Roman" w:hAnsi="Times New Roman" w:cs="Times New Roman"/>
          <w:sz w:val="24"/>
          <w:szCs w:val="24"/>
        </w:rPr>
        <w:t xml:space="preserve"> presenza</w:t>
      </w:r>
      <w:r w:rsidR="004B23EC" w:rsidRPr="009D6BA3">
        <w:rPr>
          <w:rFonts w:ascii="Times New Roman" w:hAnsi="Times New Roman" w:cs="Times New Roman"/>
          <w:sz w:val="24"/>
          <w:szCs w:val="24"/>
        </w:rPr>
        <w:t xml:space="preserve">, più o meno in maniera </w:t>
      </w:r>
      <w:r w:rsidR="006E728B" w:rsidRPr="009D6BA3">
        <w:rPr>
          <w:rFonts w:ascii="Times New Roman" w:hAnsi="Times New Roman" w:cs="Times New Roman"/>
          <w:sz w:val="24"/>
          <w:szCs w:val="24"/>
        </w:rPr>
        <w:t>sotterranea</w:t>
      </w:r>
      <w:r w:rsidR="004B23EC" w:rsidRPr="009D6BA3">
        <w:rPr>
          <w:rFonts w:ascii="Times New Roman" w:hAnsi="Times New Roman" w:cs="Times New Roman"/>
          <w:sz w:val="24"/>
          <w:szCs w:val="24"/>
        </w:rPr>
        <w:t>,</w:t>
      </w:r>
      <w:r w:rsidR="00A276CA" w:rsidRPr="009D6BA3">
        <w:rPr>
          <w:rFonts w:ascii="Times New Roman" w:hAnsi="Times New Roman" w:cs="Times New Roman"/>
          <w:sz w:val="24"/>
          <w:szCs w:val="24"/>
        </w:rPr>
        <w:t xml:space="preserve"> di </w:t>
      </w:r>
      <w:r w:rsidR="00C46361" w:rsidRPr="009D6BA3">
        <w:rPr>
          <w:rFonts w:ascii="Times New Roman" w:hAnsi="Times New Roman" w:cs="Times New Roman"/>
          <w:sz w:val="24"/>
          <w:szCs w:val="24"/>
        </w:rPr>
        <w:t>uno dei suoi artefici più imprescindibili. Un compositore che ha lasciato in eredità ai posteri un enorme patrimonio di note create con millimetrica esattezza, oltre che con assoluta devozione e trasparenza. Sì, perché Johann Sebastian Bach (</w:t>
      </w:r>
      <w:r w:rsidR="00A276CA" w:rsidRPr="009D6BA3">
        <w:rPr>
          <w:rFonts w:ascii="Times New Roman" w:hAnsi="Times New Roman" w:cs="Times New Roman"/>
          <w:sz w:val="24"/>
          <w:szCs w:val="24"/>
        </w:rPr>
        <w:t xml:space="preserve">Eisenach </w:t>
      </w:r>
      <w:r w:rsidR="00C46361" w:rsidRPr="009D6BA3">
        <w:rPr>
          <w:rFonts w:ascii="Times New Roman" w:hAnsi="Times New Roman" w:cs="Times New Roman"/>
          <w:sz w:val="24"/>
          <w:szCs w:val="24"/>
        </w:rPr>
        <w:t>1685</w:t>
      </w:r>
      <w:r w:rsidR="00A276CA" w:rsidRPr="009D6BA3">
        <w:rPr>
          <w:rFonts w:ascii="Times New Roman" w:hAnsi="Times New Roman" w:cs="Times New Roman"/>
          <w:sz w:val="24"/>
          <w:szCs w:val="24"/>
        </w:rPr>
        <w:t xml:space="preserve"> – Lipsia </w:t>
      </w:r>
      <w:r w:rsidR="00C46361" w:rsidRPr="009D6BA3">
        <w:rPr>
          <w:rFonts w:ascii="Times New Roman" w:hAnsi="Times New Roman" w:cs="Times New Roman"/>
          <w:sz w:val="24"/>
          <w:szCs w:val="24"/>
        </w:rPr>
        <w:t xml:space="preserve">1750) è uno di quei </w:t>
      </w:r>
      <w:r w:rsidR="00E42D61" w:rsidRPr="009D6BA3">
        <w:rPr>
          <w:rFonts w:ascii="Times New Roman" w:hAnsi="Times New Roman" w:cs="Times New Roman"/>
          <w:sz w:val="24"/>
          <w:szCs w:val="24"/>
        </w:rPr>
        <w:t xml:space="preserve">maestri senza tempo, figlio dell’illuminismo </w:t>
      </w:r>
      <w:r w:rsidR="007877EE" w:rsidRPr="009D6BA3">
        <w:rPr>
          <w:rFonts w:ascii="Times New Roman" w:hAnsi="Times New Roman" w:cs="Times New Roman"/>
          <w:sz w:val="24"/>
          <w:szCs w:val="24"/>
        </w:rPr>
        <w:t xml:space="preserve">razionalista </w:t>
      </w:r>
      <w:r w:rsidR="00E42D61" w:rsidRPr="009D6BA3">
        <w:rPr>
          <w:rFonts w:ascii="Times New Roman" w:hAnsi="Times New Roman" w:cs="Times New Roman"/>
          <w:sz w:val="24"/>
          <w:szCs w:val="24"/>
        </w:rPr>
        <w:t xml:space="preserve">ma proiettato in una dimensione sovratemporale, che sembra attraversare i secoli </w:t>
      </w:r>
      <w:r w:rsidR="0029486B" w:rsidRPr="009D6BA3">
        <w:rPr>
          <w:rFonts w:ascii="Times New Roman" w:hAnsi="Times New Roman" w:cs="Times New Roman"/>
          <w:sz w:val="24"/>
          <w:szCs w:val="24"/>
        </w:rPr>
        <w:t>senza alcuna ammaccatura,</w:t>
      </w:r>
      <w:r w:rsidR="006D2175"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="006E728B" w:rsidRPr="009D6BA3">
        <w:rPr>
          <w:rFonts w:ascii="Times New Roman" w:hAnsi="Times New Roman" w:cs="Times New Roman"/>
          <w:sz w:val="24"/>
          <w:szCs w:val="24"/>
        </w:rPr>
        <w:t xml:space="preserve">ma </w:t>
      </w:r>
      <w:r w:rsidR="004B23EC" w:rsidRPr="009D6BA3">
        <w:rPr>
          <w:rFonts w:ascii="Times New Roman" w:hAnsi="Times New Roman" w:cs="Times New Roman"/>
          <w:sz w:val="24"/>
          <w:szCs w:val="24"/>
        </w:rPr>
        <w:t xml:space="preserve">piuttosto con rinnovato slancio, </w:t>
      </w:r>
      <w:r w:rsidR="00E42D61" w:rsidRPr="009D6BA3">
        <w:rPr>
          <w:rFonts w:ascii="Times New Roman" w:hAnsi="Times New Roman" w:cs="Times New Roman"/>
          <w:sz w:val="24"/>
          <w:szCs w:val="24"/>
        </w:rPr>
        <w:t xml:space="preserve">indenne a </w:t>
      </w:r>
      <w:r w:rsidR="0029486B" w:rsidRPr="009D6BA3">
        <w:rPr>
          <w:rFonts w:ascii="Times New Roman" w:hAnsi="Times New Roman" w:cs="Times New Roman"/>
          <w:sz w:val="24"/>
          <w:szCs w:val="24"/>
        </w:rPr>
        <w:t xml:space="preserve">qualsiasi </w:t>
      </w:r>
      <w:r w:rsidR="00E42D61" w:rsidRPr="009D6BA3">
        <w:rPr>
          <w:rFonts w:ascii="Times New Roman" w:hAnsi="Times New Roman" w:cs="Times New Roman"/>
          <w:sz w:val="24"/>
          <w:szCs w:val="24"/>
        </w:rPr>
        <w:t>mod</w:t>
      </w:r>
      <w:r w:rsidR="0029486B" w:rsidRPr="009D6BA3">
        <w:rPr>
          <w:rFonts w:ascii="Times New Roman" w:hAnsi="Times New Roman" w:cs="Times New Roman"/>
          <w:sz w:val="24"/>
          <w:szCs w:val="24"/>
        </w:rPr>
        <w:t xml:space="preserve">a o </w:t>
      </w:r>
      <w:r w:rsidR="0079144C" w:rsidRPr="009D6BA3">
        <w:rPr>
          <w:rFonts w:ascii="Times New Roman" w:hAnsi="Times New Roman" w:cs="Times New Roman"/>
          <w:sz w:val="24"/>
          <w:szCs w:val="24"/>
        </w:rPr>
        <w:t xml:space="preserve">altra </w:t>
      </w:r>
      <w:r w:rsidR="004B23EC" w:rsidRPr="009D6BA3">
        <w:rPr>
          <w:rFonts w:ascii="Times New Roman" w:hAnsi="Times New Roman" w:cs="Times New Roman"/>
          <w:sz w:val="24"/>
          <w:szCs w:val="24"/>
        </w:rPr>
        <w:t xml:space="preserve">effimera </w:t>
      </w:r>
      <w:r w:rsidR="0029486B" w:rsidRPr="009D6BA3">
        <w:rPr>
          <w:rFonts w:ascii="Times New Roman" w:hAnsi="Times New Roman" w:cs="Times New Roman"/>
          <w:sz w:val="24"/>
          <w:szCs w:val="24"/>
        </w:rPr>
        <w:t>tendenza passeggera.</w:t>
      </w:r>
    </w:p>
    <w:p w:rsidR="00C46361" w:rsidRPr="009D6BA3" w:rsidRDefault="00A276CA" w:rsidP="00B1482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D6BA3">
        <w:rPr>
          <w:rFonts w:ascii="Times New Roman" w:hAnsi="Times New Roman" w:cs="Times New Roman"/>
          <w:sz w:val="24"/>
          <w:szCs w:val="24"/>
        </w:rPr>
        <w:t xml:space="preserve">In questa atmosfera di ossequiosa </w:t>
      </w:r>
      <w:r w:rsidR="00E07A7D" w:rsidRPr="009D6BA3">
        <w:rPr>
          <w:rFonts w:ascii="Times New Roman" w:hAnsi="Times New Roman" w:cs="Times New Roman"/>
          <w:sz w:val="24"/>
          <w:szCs w:val="24"/>
        </w:rPr>
        <w:t xml:space="preserve">ammirazione </w:t>
      </w:r>
      <w:r w:rsidRPr="009D6BA3">
        <w:rPr>
          <w:rFonts w:ascii="Times New Roman" w:hAnsi="Times New Roman" w:cs="Times New Roman"/>
          <w:sz w:val="24"/>
          <w:szCs w:val="24"/>
        </w:rPr>
        <w:t xml:space="preserve">è nata l’iniziativa </w:t>
      </w:r>
      <w:r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per BACH – Notte bianca in compagnia della musica di Jo. </w:t>
      </w:r>
      <w:proofErr w:type="spellStart"/>
      <w:r w:rsidRPr="009D6BA3">
        <w:rPr>
          <w:rFonts w:ascii="Times New Roman" w:hAnsi="Times New Roman" w:cs="Times New Roman"/>
          <w:b/>
          <w:bCs/>
          <w:sz w:val="24"/>
          <w:szCs w:val="24"/>
        </w:rPr>
        <w:t>Seba</w:t>
      </w:r>
      <w:proofErr w:type="spellEnd"/>
      <w:r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9D6BA3">
        <w:rPr>
          <w:rFonts w:ascii="Times New Roman" w:hAnsi="Times New Roman" w:cs="Times New Roman"/>
          <w:sz w:val="24"/>
          <w:szCs w:val="24"/>
        </w:rPr>
        <w:t xml:space="preserve">in programma </w:t>
      </w:r>
      <w:r w:rsidRPr="009D6BA3">
        <w:rPr>
          <w:rFonts w:ascii="Times New Roman" w:hAnsi="Times New Roman" w:cs="Times New Roman"/>
          <w:b/>
          <w:bCs/>
          <w:sz w:val="24"/>
          <w:szCs w:val="24"/>
        </w:rPr>
        <w:t>giovedì 3 settembre</w:t>
      </w:r>
      <w:r w:rsidRPr="009D6BA3">
        <w:rPr>
          <w:rFonts w:ascii="Times New Roman" w:hAnsi="Times New Roman" w:cs="Times New Roman"/>
          <w:sz w:val="24"/>
          <w:szCs w:val="24"/>
        </w:rPr>
        <w:t xml:space="preserve">, con inizio alle </w:t>
      </w:r>
      <w:r w:rsidRPr="009D6BA3">
        <w:rPr>
          <w:rFonts w:ascii="Times New Roman" w:hAnsi="Times New Roman" w:cs="Times New Roman"/>
          <w:b/>
          <w:bCs/>
          <w:sz w:val="24"/>
          <w:szCs w:val="24"/>
        </w:rPr>
        <w:t>ore 19,15</w:t>
      </w:r>
      <w:r w:rsidRPr="009D6BA3">
        <w:rPr>
          <w:rFonts w:ascii="Times New Roman" w:hAnsi="Times New Roman" w:cs="Times New Roman"/>
          <w:sz w:val="24"/>
          <w:szCs w:val="24"/>
        </w:rPr>
        <w:t xml:space="preserve">, nella </w:t>
      </w:r>
      <w:r w:rsidRPr="009D6BA3">
        <w:rPr>
          <w:rFonts w:ascii="Times New Roman" w:hAnsi="Times New Roman" w:cs="Times New Roman"/>
          <w:b/>
          <w:bCs/>
          <w:sz w:val="24"/>
          <w:szCs w:val="24"/>
        </w:rPr>
        <w:t>Chiesa Arcipresbiterale dei SS. Bartolomeo e Stefano di Lallio (</w:t>
      </w:r>
      <w:proofErr w:type="spellStart"/>
      <w:r w:rsidRPr="009D6BA3">
        <w:rPr>
          <w:rFonts w:ascii="Times New Roman" w:hAnsi="Times New Roman" w:cs="Times New Roman"/>
          <w:b/>
          <w:bCs/>
          <w:sz w:val="24"/>
          <w:szCs w:val="24"/>
        </w:rPr>
        <w:t>Bg</w:t>
      </w:r>
      <w:proofErr w:type="spellEnd"/>
      <w:r w:rsidRPr="009D6BA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D6BA3">
        <w:rPr>
          <w:rFonts w:ascii="Times New Roman" w:hAnsi="Times New Roman" w:cs="Times New Roman"/>
          <w:sz w:val="24"/>
          <w:szCs w:val="24"/>
        </w:rPr>
        <w:t xml:space="preserve">. Si tratta di una vera e propria maratona organistica, con la partecipazione di affermati solisti che negli anni passati hanno preso parte a precedenti edizioni della rassegna concertistica </w:t>
      </w:r>
      <w:r w:rsidRPr="009D6BA3">
        <w:rPr>
          <w:rFonts w:ascii="Times New Roman" w:hAnsi="Times New Roman" w:cs="Times New Roman"/>
          <w:i/>
          <w:iCs/>
          <w:sz w:val="24"/>
          <w:szCs w:val="24"/>
        </w:rPr>
        <w:t>Box Organi. Suoni e parole d’autore</w:t>
      </w:r>
      <w:r w:rsidRPr="009D6BA3">
        <w:rPr>
          <w:rFonts w:ascii="Times New Roman" w:hAnsi="Times New Roman" w:cs="Times New Roman"/>
          <w:sz w:val="24"/>
          <w:szCs w:val="24"/>
        </w:rPr>
        <w:t xml:space="preserve">, nata nel 2015 con l’intento di valorizzare le potenzialità dell’organo Bossi Urbani 1889. </w:t>
      </w:r>
      <w:r w:rsidR="00E07A7D" w:rsidRPr="009D6BA3">
        <w:rPr>
          <w:rFonts w:ascii="Times New Roman" w:hAnsi="Times New Roman" w:cs="Times New Roman"/>
          <w:sz w:val="24"/>
          <w:szCs w:val="24"/>
        </w:rPr>
        <w:t xml:space="preserve">Promossa dalla </w:t>
      </w:r>
      <w:r w:rsidR="00E07A7D" w:rsidRPr="009D6BA3">
        <w:rPr>
          <w:rFonts w:ascii="Times New Roman" w:hAnsi="Times New Roman" w:cs="Times New Roman"/>
          <w:b/>
          <w:bCs/>
          <w:sz w:val="24"/>
          <w:szCs w:val="24"/>
        </w:rPr>
        <w:t>Parrocchia</w:t>
      </w:r>
      <w:r w:rsidR="00E07A7D" w:rsidRPr="009D6BA3">
        <w:rPr>
          <w:rFonts w:ascii="Times New Roman" w:hAnsi="Times New Roman" w:cs="Times New Roman"/>
          <w:sz w:val="24"/>
          <w:szCs w:val="24"/>
        </w:rPr>
        <w:t xml:space="preserve"> in collaborazione con l’</w:t>
      </w:r>
      <w:r w:rsidR="00E07A7D" w:rsidRPr="009D6BA3">
        <w:rPr>
          <w:rFonts w:ascii="Times New Roman" w:hAnsi="Times New Roman" w:cs="Times New Roman"/>
          <w:b/>
          <w:bCs/>
          <w:sz w:val="24"/>
          <w:szCs w:val="24"/>
        </w:rPr>
        <w:t>Associazione Libera Musica</w:t>
      </w:r>
      <w:r w:rsidR="00E07A7D" w:rsidRPr="009D6BA3">
        <w:rPr>
          <w:rFonts w:ascii="Times New Roman" w:hAnsi="Times New Roman" w:cs="Times New Roman"/>
          <w:sz w:val="24"/>
          <w:szCs w:val="24"/>
        </w:rPr>
        <w:t xml:space="preserve">, la kermesse si avvale della direzione artistica di </w:t>
      </w:r>
      <w:r w:rsidR="00E07A7D" w:rsidRPr="009D6BA3">
        <w:rPr>
          <w:rFonts w:ascii="Times New Roman" w:hAnsi="Times New Roman" w:cs="Times New Roman"/>
          <w:b/>
          <w:bCs/>
          <w:sz w:val="24"/>
          <w:szCs w:val="24"/>
        </w:rPr>
        <w:t>Alessandro Bottelli</w:t>
      </w:r>
      <w:r w:rsidR="00E07A7D" w:rsidRPr="009D6BA3">
        <w:rPr>
          <w:rFonts w:ascii="Times New Roman" w:hAnsi="Times New Roman" w:cs="Times New Roman"/>
          <w:sz w:val="24"/>
          <w:szCs w:val="24"/>
        </w:rPr>
        <w:t xml:space="preserve"> e alternerà esecuzioni di celebri pagine organistiche originali, come la </w:t>
      </w:r>
      <w:r w:rsidR="00E07A7D" w:rsidRPr="009D6BA3">
        <w:rPr>
          <w:rFonts w:ascii="Times New Roman" w:hAnsi="Times New Roman" w:cs="Times New Roman"/>
          <w:i/>
          <w:iCs/>
          <w:sz w:val="24"/>
          <w:szCs w:val="24"/>
        </w:rPr>
        <w:t>Passacaglia in do minore</w:t>
      </w:r>
      <w:r w:rsidR="00E07A7D" w:rsidRPr="009D6BA3">
        <w:rPr>
          <w:rFonts w:ascii="Times New Roman" w:hAnsi="Times New Roman" w:cs="Times New Roman"/>
          <w:sz w:val="24"/>
          <w:szCs w:val="24"/>
        </w:rPr>
        <w:t xml:space="preserve"> o la </w:t>
      </w:r>
      <w:r w:rsidR="00E07A7D" w:rsidRPr="009D6BA3">
        <w:rPr>
          <w:rFonts w:ascii="Times New Roman" w:hAnsi="Times New Roman" w:cs="Times New Roman"/>
          <w:i/>
          <w:iCs/>
          <w:sz w:val="24"/>
          <w:szCs w:val="24"/>
        </w:rPr>
        <w:t>Toccata e fuga in re minore</w:t>
      </w:r>
      <w:r w:rsidR="00E07A7D" w:rsidRPr="009D6BA3">
        <w:rPr>
          <w:rFonts w:ascii="Times New Roman" w:hAnsi="Times New Roman" w:cs="Times New Roman"/>
          <w:sz w:val="24"/>
          <w:szCs w:val="24"/>
        </w:rPr>
        <w:t xml:space="preserve">, la </w:t>
      </w:r>
      <w:r w:rsidR="00E07A7D" w:rsidRPr="009D6BA3">
        <w:rPr>
          <w:rFonts w:ascii="Times New Roman" w:hAnsi="Times New Roman" w:cs="Times New Roman"/>
          <w:i/>
          <w:iCs/>
          <w:sz w:val="24"/>
          <w:szCs w:val="24"/>
        </w:rPr>
        <w:t>Toccata Adagio e Fuga</w:t>
      </w:r>
      <w:r w:rsidR="004B23EC" w:rsidRPr="009D6BA3">
        <w:rPr>
          <w:rFonts w:ascii="Times New Roman" w:hAnsi="Times New Roman" w:cs="Times New Roman"/>
          <w:i/>
          <w:iCs/>
          <w:sz w:val="24"/>
          <w:szCs w:val="24"/>
        </w:rPr>
        <w:t xml:space="preserve"> in do maggiore</w:t>
      </w:r>
      <w:r w:rsidR="00E07A7D"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="004B23EC" w:rsidRPr="009D6BA3">
        <w:rPr>
          <w:rFonts w:ascii="Times New Roman" w:hAnsi="Times New Roman" w:cs="Times New Roman"/>
          <w:sz w:val="24"/>
          <w:szCs w:val="24"/>
        </w:rPr>
        <w:t xml:space="preserve">o la </w:t>
      </w:r>
      <w:r w:rsidR="004B23EC" w:rsidRPr="009D6BA3">
        <w:rPr>
          <w:rFonts w:ascii="Times New Roman" w:hAnsi="Times New Roman" w:cs="Times New Roman"/>
          <w:i/>
          <w:iCs/>
          <w:sz w:val="24"/>
          <w:szCs w:val="24"/>
        </w:rPr>
        <w:t>Pastorale</w:t>
      </w:r>
      <w:r w:rsidR="004B23EC" w:rsidRPr="009D6BA3">
        <w:rPr>
          <w:rFonts w:ascii="Times New Roman" w:hAnsi="Times New Roman" w:cs="Times New Roman"/>
          <w:sz w:val="24"/>
          <w:szCs w:val="24"/>
        </w:rPr>
        <w:t xml:space="preserve">, </w:t>
      </w:r>
      <w:r w:rsidR="00E07A7D" w:rsidRPr="009D6BA3">
        <w:rPr>
          <w:rFonts w:ascii="Times New Roman" w:hAnsi="Times New Roman" w:cs="Times New Roman"/>
          <w:sz w:val="24"/>
          <w:szCs w:val="24"/>
        </w:rPr>
        <w:t>a brani del vasto repertorio successivo ispirati a temi bachiani</w:t>
      </w:r>
      <w:r w:rsidR="004B23EC" w:rsidRPr="009D6BA3">
        <w:rPr>
          <w:rFonts w:ascii="Times New Roman" w:hAnsi="Times New Roman" w:cs="Times New Roman"/>
          <w:sz w:val="24"/>
          <w:szCs w:val="24"/>
        </w:rPr>
        <w:t xml:space="preserve"> e addirittura a due nuove creazioni in prima assoluta </w:t>
      </w:r>
      <w:r w:rsidR="00E07A7D" w:rsidRPr="009D6BA3">
        <w:rPr>
          <w:rFonts w:ascii="Times New Roman" w:hAnsi="Times New Roman" w:cs="Times New Roman"/>
          <w:sz w:val="24"/>
          <w:szCs w:val="24"/>
        </w:rPr>
        <w:t>nell’interpretazione di</w:t>
      </w:r>
      <w:r w:rsidR="004B23EC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 Giancarlo Parodi, Fausto Caporali, Ivan Ronda, Manuel </w:t>
      </w:r>
      <w:proofErr w:type="spellStart"/>
      <w:r w:rsidR="004B23EC" w:rsidRPr="009D6BA3">
        <w:rPr>
          <w:rFonts w:ascii="Times New Roman" w:hAnsi="Times New Roman" w:cs="Times New Roman"/>
          <w:b/>
          <w:bCs/>
          <w:sz w:val="24"/>
          <w:szCs w:val="24"/>
        </w:rPr>
        <w:t>Tomadin</w:t>
      </w:r>
      <w:proofErr w:type="spellEnd"/>
      <w:r w:rsidR="004B23EC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, Roberto </w:t>
      </w:r>
      <w:proofErr w:type="spellStart"/>
      <w:r w:rsidR="004B23EC" w:rsidRPr="009D6BA3">
        <w:rPr>
          <w:rFonts w:ascii="Times New Roman" w:hAnsi="Times New Roman" w:cs="Times New Roman"/>
          <w:b/>
          <w:bCs/>
          <w:sz w:val="24"/>
          <w:szCs w:val="24"/>
        </w:rPr>
        <w:t>Olzer</w:t>
      </w:r>
      <w:proofErr w:type="spellEnd"/>
      <w:r w:rsidR="004B23EC" w:rsidRPr="009D6BA3">
        <w:rPr>
          <w:rFonts w:ascii="Times New Roman" w:hAnsi="Times New Roman" w:cs="Times New Roman"/>
          <w:b/>
          <w:bCs/>
          <w:sz w:val="24"/>
          <w:szCs w:val="24"/>
        </w:rPr>
        <w:t>, Riccardo Castagnetti</w:t>
      </w:r>
      <w:r w:rsidR="002D5920" w:rsidRPr="009D6BA3">
        <w:rPr>
          <w:rFonts w:ascii="Times New Roman" w:hAnsi="Times New Roman" w:cs="Times New Roman"/>
          <w:sz w:val="24"/>
          <w:szCs w:val="24"/>
        </w:rPr>
        <w:t>.</w:t>
      </w:r>
    </w:p>
    <w:p w:rsidR="007806A9" w:rsidRPr="009D6BA3" w:rsidRDefault="004B23EC" w:rsidP="00B1482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D6BA3">
        <w:rPr>
          <w:rFonts w:ascii="Times New Roman" w:hAnsi="Times New Roman" w:cs="Times New Roman"/>
          <w:sz w:val="24"/>
          <w:szCs w:val="24"/>
        </w:rPr>
        <w:t xml:space="preserve">A loro si </w:t>
      </w:r>
      <w:r w:rsidR="00FF7E60" w:rsidRPr="009D6BA3">
        <w:rPr>
          <w:rFonts w:ascii="Times New Roman" w:hAnsi="Times New Roman" w:cs="Times New Roman"/>
          <w:sz w:val="24"/>
          <w:szCs w:val="24"/>
        </w:rPr>
        <w:t>alterne</w:t>
      </w:r>
      <w:r w:rsidRPr="009D6BA3">
        <w:rPr>
          <w:rFonts w:ascii="Times New Roman" w:hAnsi="Times New Roman" w:cs="Times New Roman"/>
          <w:sz w:val="24"/>
          <w:szCs w:val="24"/>
        </w:rPr>
        <w:t xml:space="preserve">ranno jazzisti di notevole </w:t>
      </w:r>
      <w:r w:rsidR="006E728B" w:rsidRPr="009D6BA3">
        <w:rPr>
          <w:rFonts w:ascii="Times New Roman" w:hAnsi="Times New Roman" w:cs="Times New Roman"/>
          <w:sz w:val="24"/>
          <w:szCs w:val="24"/>
        </w:rPr>
        <w:t>caratura</w:t>
      </w:r>
      <w:r w:rsidRPr="009D6BA3">
        <w:rPr>
          <w:rFonts w:ascii="Times New Roman" w:hAnsi="Times New Roman" w:cs="Times New Roman"/>
          <w:sz w:val="24"/>
          <w:szCs w:val="24"/>
        </w:rPr>
        <w:t>, con il compito di elaborare alcuni spunti tratti dal</w:t>
      </w:r>
      <w:r w:rsidR="006E728B" w:rsidRPr="009D6BA3">
        <w:rPr>
          <w:rFonts w:ascii="Times New Roman" w:hAnsi="Times New Roman" w:cs="Times New Roman"/>
          <w:sz w:val="24"/>
          <w:szCs w:val="24"/>
        </w:rPr>
        <w:t>la vasta produzione del genio tedesco</w:t>
      </w:r>
      <w:r w:rsidRPr="009D6BA3">
        <w:rPr>
          <w:rFonts w:ascii="Times New Roman" w:hAnsi="Times New Roman" w:cs="Times New Roman"/>
          <w:sz w:val="24"/>
          <w:szCs w:val="24"/>
        </w:rPr>
        <w:t xml:space="preserve">, 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e dunque </w:t>
      </w:r>
      <w:r w:rsidRPr="009D6BA3">
        <w:rPr>
          <w:rFonts w:ascii="Times New Roman" w:hAnsi="Times New Roman" w:cs="Times New Roman"/>
          <w:sz w:val="24"/>
          <w:szCs w:val="24"/>
        </w:rPr>
        <w:t xml:space="preserve">non solo </w:t>
      </w:r>
      <w:r w:rsidR="006E728B" w:rsidRPr="009D6BA3">
        <w:rPr>
          <w:rFonts w:ascii="Times New Roman" w:hAnsi="Times New Roman" w:cs="Times New Roman"/>
          <w:sz w:val="24"/>
          <w:szCs w:val="24"/>
        </w:rPr>
        <w:t xml:space="preserve">scelti </w:t>
      </w:r>
      <w:r w:rsidR="00592401" w:rsidRPr="009D6BA3">
        <w:rPr>
          <w:rFonts w:ascii="Times New Roman" w:hAnsi="Times New Roman" w:cs="Times New Roman"/>
          <w:sz w:val="24"/>
          <w:szCs w:val="24"/>
        </w:rPr>
        <w:t>tra quelli presenti nella sua opera</w:t>
      </w:r>
      <w:r w:rsidR="006E728B"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Pr="009D6BA3">
        <w:rPr>
          <w:rFonts w:ascii="Times New Roman" w:hAnsi="Times New Roman" w:cs="Times New Roman"/>
          <w:sz w:val="24"/>
          <w:szCs w:val="24"/>
        </w:rPr>
        <w:t>organistic</w:t>
      </w:r>
      <w:r w:rsidR="00592401" w:rsidRPr="009D6BA3">
        <w:rPr>
          <w:rFonts w:ascii="Times New Roman" w:hAnsi="Times New Roman" w:cs="Times New Roman"/>
          <w:sz w:val="24"/>
          <w:szCs w:val="24"/>
        </w:rPr>
        <w:t>a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. Si potranno così ascoltare i saxofonisti </w:t>
      </w:r>
      <w:r w:rsidR="00FF7E60" w:rsidRPr="009D6BA3">
        <w:rPr>
          <w:rFonts w:ascii="Times New Roman" w:hAnsi="Times New Roman" w:cs="Times New Roman"/>
          <w:b/>
          <w:bCs/>
          <w:sz w:val="24"/>
          <w:szCs w:val="24"/>
        </w:rPr>
        <w:t>Tino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="00FF7E60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Tracanna 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e </w:t>
      </w:r>
      <w:r w:rsidR="00FF7E60" w:rsidRPr="009D6BA3">
        <w:rPr>
          <w:rFonts w:ascii="Times New Roman" w:hAnsi="Times New Roman" w:cs="Times New Roman"/>
          <w:b/>
          <w:bCs/>
          <w:sz w:val="24"/>
          <w:szCs w:val="24"/>
        </w:rPr>
        <w:t>Massimiliano Milesi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 alle prese con le </w:t>
      </w:r>
      <w:r w:rsidR="00FF7E60" w:rsidRPr="009D6BA3">
        <w:rPr>
          <w:rFonts w:ascii="Times New Roman" w:hAnsi="Times New Roman" w:cs="Times New Roman"/>
          <w:i/>
          <w:iCs/>
          <w:sz w:val="24"/>
          <w:szCs w:val="24"/>
        </w:rPr>
        <w:t>Invenzioni a due voci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, o il fisarmonicista </w:t>
      </w:r>
      <w:r w:rsidR="00FF7E60" w:rsidRPr="009D6BA3">
        <w:rPr>
          <w:rFonts w:ascii="Times New Roman" w:hAnsi="Times New Roman" w:cs="Times New Roman"/>
          <w:b/>
          <w:bCs/>
          <w:sz w:val="24"/>
          <w:szCs w:val="24"/>
        </w:rPr>
        <w:t>Nadio Marenco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 impegnato in rivisitazioni dell’</w:t>
      </w:r>
      <w:r w:rsidR="00FF7E60" w:rsidRPr="009D6BA3">
        <w:rPr>
          <w:rFonts w:ascii="Times New Roman" w:hAnsi="Times New Roman" w:cs="Times New Roman"/>
          <w:i/>
          <w:iCs/>
          <w:sz w:val="24"/>
          <w:szCs w:val="24"/>
        </w:rPr>
        <w:t xml:space="preserve">Aria sulla IV corda 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o il </w:t>
      </w:r>
      <w:proofErr w:type="spellStart"/>
      <w:r w:rsidR="00FF7E60" w:rsidRPr="009D6BA3">
        <w:rPr>
          <w:rFonts w:ascii="Times New Roman" w:hAnsi="Times New Roman" w:cs="Times New Roman"/>
          <w:sz w:val="24"/>
          <w:szCs w:val="24"/>
        </w:rPr>
        <w:t>dolcista</w:t>
      </w:r>
      <w:proofErr w:type="spellEnd"/>
      <w:r w:rsidR="002D5920" w:rsidRPr="009D6BA3">
        <w:rPr>
          <w:rFonts w:ascii="Times New Roman" w:hAnsi="Times New Roman" w:cs="Times New Roman"/>
          <w:sz w:val="24"/>
          <w:szCs w:val="24"/>
        </w:rPr>
        <w:t xml:space="preserve"> bergamasco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="00FF7E60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Alberto </w:t>
      </w:r>
      <w:proofErr w:type="spellStart"/>
      <w:r w:rsidR="00FF7E60" w:rsidRPr="009D6BA3">
        <w:rPr>
          <w:rFonts w:ascii="Times New Roman" w:hAnsi="Times New Roman" w:cs="Times New Roman"/>
          <w:b/>
          <w:bCs/>
          <w:sz w:val="24"/>
          <w:szCs w:val="24"/>
        </w:rPr>
        <w:t>Bonacina</w:t>
      </w:r>
      <w:proofErr w:type="spellEnd"/>
      <w:r w:rsidR="00FF7E60" w:rsidRPr="009D6BA3">
        <w:rPr>
          <w:rFonts w:ascii="Times New Roman" w:hAnsi="Times New Roman" w:cs="Times New Roman"/>
          <w:sz w:val="24"/>
          <w:szCs w:val="24"/>
        </w:rPr>
        <w:t xml:space="preserve"> che si produrrà in </w:t>
      </w:r>
      <w:r w:rsidR="00FD29FF" w:rsidRPr="009D6BA3">
        <w:rPr>
          <w:rFonts w:ascii="Times New Roman" w:hAnsi="Times New Roman" w:cs="Times New Roman"/>
          <w:sz w:val="24"/>
          <w:szCs w:val="24"/>
        </w:rPr>
        <w:t>pirotecniche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 invenzioni sul nome </w:t>
      </w:r>
      <w:r w:rsidR="00FF7E60" w:rsidRPr="009D6BA3">
        <w:rPr>
          <w:rFonts w:ascii="Times New Roman" w:hAnsi="Times New Roman" w:cs="Times New Roman"/>
          <w:i/>
          <w:iCs/>
          <w:sz w:val="24"/>
          <w:szCs w:val="24"/>
        </w:rPr>
        <w:t>BACH</w:t>
      </w:r>
      <w:r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="00FF7E60" w:rsidRPr="009D6BA3">
        <w:rPr>
          <w:rFonts w:ascii="Times New Roman" w:hAnsi="Times New Roman" w:cs="Times New Roman"/>
          <w:sz w:val="24"/>
          <w:szCs w:val="24"/>
        </w:rPr>
        <w:t>e su arie tratte d</w:t>
      </w:r>
      <w:r w:rsidR="002D5920" w:rsidRPr="009D6BA3">
        <w:rPr>
          <w:rFonts w:ascii="Times New Roman" w:hAnsi="Times New Roman" w:cs="Times New Roman"/>
          <w:sz w:val="24"/>
          <w:szCs w:val="24"/>
        </w:rPr>
        <w:t>a</w:t>
      </w:r>
      <w:r w:rsidR="00FF7E60" w:rsidRPr="009D6BA3">
        <w:rPr>
          <w:rFonts w:ascii="Times New Roman" w:hAnsi="Times New Roman" w:cs="Times New Roman"/>
          <w:sz w:val="24"/>
          <w:szCs w:val="24"/>
        </w:rPr>
        <w:t>lla</w:t>
      </w:r>
      <w:r w:rsidR="002D5920" w:rsidRPr="009D6BA3">
        <w:rPr>
          <w:rFonts w:ascii="Times New Roman" w:hAnsi="Times New Roman" w:cs="Times New Roman"/>
          <w:sz w:val="24"/>
          <w:szCs w:val="24"/>
        </w:rPr>
        <w:t xml:space="preserve"> monumentale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="00FF7E60" w:rsidRPr="009D6BA3">
        <w:rPr>
          <w:rFonts w:ascii="Times New Roman" w:hAnsi="Times New Roman" w:cs="Times New Roman"/>
          <w:i/>
          <w:iCs/>
          <w:sz w:val="24"/>
          <w:szCs w:val="24"/>
        </w:rPr>
        <w:t>Passione secondo Matteo</w:t>
      </w:r>
      <w:r w:rsidR="00FF7E60" w:rsidRPr="009D6BA3">
        <w:rPr>
          <w:rFonts w:ascii="Times New Roman" w:hAnsi="Times New Roman" w:cs="Times New Roman"/>
          <w:sz w:val="24"/>
          <w:szCs w:val="24"/>
        </w:rPr>
        <w:t>.</w:t>
      </w:r>
      <w:r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Ma poi anche </w:t>
      </w:r>
      <w:r w:rsidR="00FF7E60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Angelo </w:t>
      </w:r>
      <w:proofErr w:type="spellStart"/>
      <w:r w:rsidR="00FF7E60" w:rsidRPr="009D6BA3">
        <w:rPr>
          <w:rFonts w:ascii="Times New Roman" w:hAnsi="Times New Roman" w:cs="Times New Roman"/>
          <w:b/>
          <w:bCs/>
          <w:sz w:val="24"/>
          <w:szCs w:val="24"/>
        </w:rPr>
        <w:t>Cultreri</w:t>
      </w:r>
      <w:proofErr w:type="spellEnd"/>
      <w:r w:rsidR="00FF7E60" w:rsidRPr="009D6BA3">
        <w:rPr>
          <w:rFonts w:ascii="Times New Roman" w:hAnsi="Times New Roman" w:cs="Times New Roman"/>
          <w:sz w:val="24"/>
          <w:szCs w:val="24"/>
        </w:rPr>
        <w:t xml:space="preserve"> all’organo </w:t>
      </w:r>
      <w:proofErr w:type="spellStart"/>
      <w:r w:rsidR="00FF7E60" w:rsidRPr="009D6BA3">
        <w:rPr>
          <w:rFonts w:ascii="Times New Roman" w:hAnsi="Times New Roman" w:cs="Times New Roman"/>
          <w:sz w:val="24"/>
          <w:szCs w:val="24"/>
        </w:rPr>
        <w:t>Hammond</w:t>
      </w:r>
      <w:proofErr w:type="spellEnd"/>
      <w:r w:rsidR="00FF7E60" w:rsidRPr="009D6BA3">
        <w:rPr>
          <w:rFonts w:ascii="Times New Roman" w:hAnsi="Times New Roman" w:cs="Times New Roman"/>
          <w:sz w:val="24"/>
          <w:szCs w:val="24"/>
        </w:rPr>
        <w:t xml:space="preserve">, </w:t>
      </w:r>
      <w:r w:rsidR="00FF7E60" w:rsidRPr="009D6BA3">
        <w:rPr>
          <w:rFonts w:ascii="Times New Roman" w:hAnsi="Times New Roman" w:cs="Times New Roman"/>
          <w:b/>
          <w:bCs/>
          <w:sz w:val="24"/>
          <w:szCs w:val="24"/>
        </w:rPr>
        <w:t>Andrea Andreoli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 al trombone e </w:t>
      </w:r>
      <w:r w:rsidR="00FF7E60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Roberto </w:t>
      </w:r>
      <w:proofErr w:type="spellStart"/>
      <w:r w:rsidR="00FF7E60" w:rsidRPr="009D6BA3">
        <w:rPr>
          <w:rFonts w:ascii="Times New Roman" w:hAnsi="Times New Roman" w:cs="Times New Roman"/>
          <w:b/>
          <w:bCs/>
          <w:sz w:val="24"/>
          <w:szCs w:val="24"/>
        </w:rPr>
        <w:t>Olzer</w:t>
      </w:r>
      <w:proofErr w:type="spellEnd"/>
      <w:r w:rsidR="00FF7E60" w:rsidRPr="009D6BA3">
        <w:rPr>
          <w:rFonts w:ascii="Times New Roman" w:hAnsi="Times New Roman" w:cs="Times New Roman"/>
          <w:sz w:val="24"/>
          <w:szCs w:val="24"/>
        </w:rPr>
        <w:t xml:space="preserve"> (qui nella doppia veste di jazzista e organista)</w:t>
      </w:r>
      <w:r w:rsidR="00C46361"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="00FF7E60" w:rsidRPr="009D6BA3">
        <w:rPr>
          <w:rFonts w:ascii="Times New Roman" w:hAnsi="Times New Roman" w:cs="Times New Roman"/>
          <w:sz w:val="24"/>
          <w:szCs w:val="24"/>
        </w:rPr>
        <w:t xml:space="preserve">improvviseranno </w:t>
      </w:r>
      <w:r w:rsidR="002D5920" w:rsidRPr="009D6BA3">
        <w:rPr>
          <w:rFonts w:ascii="Times New Roman" w:hAnsi="Times New Roman" w:cs="Times New Roman"/>
          <w:sz w:val="24"/>
          <w:szCs w:val="24"/>
        </w:rPr>
        <w:t>su temi del Kantor lasciandosi guidare dall’estro del momento</w:t>
      </w:r>
      <w:r w:rsidR="006E728B" w:rsidRPr="009D6BA3">
        <w:rPr>
          <w:rFonts w:ascii="Times New Roman" w:hAnsi="Times New Roman" w:cs="Times New Roman"/>
          <w:sz w:val="24"/>
          <w:szCs w:val="24"/>
        </w:rPr>
        <w:t>, rielaborando materiale sonoro settecentesco per riproporlo e riattualizzarlo secondo moduli jazz</w:t>
      </w:r>
      <w:r w:rsidR="002D5920" w:rsidRPr="009D6BA3">
        <w:rPr>
          <w:rFonts w:ascii="Times New Roman" w:hAnsi="Times New Roman" w:cs="Times New Roman"/>
          <w:sz w:val="24"/>
          <w:szCs w:val="24"/>
        </w:rPr>
        <w:t>.</w:t>
      </w:r>
    </w:p>
    <w:p w:rsidR="00623966" w:rsidRPr="009D6BA3" w:rsidRDefault="00623966" w:rsidP="00623966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BA3">
        <w:rPr>
          <w:rFonts w:ascii="Times New Roman" w:hAnsi="Times New Roman" w:cs="Times New Roman"/>
          <w:sz w:val="24"/>
          <w:szCs w:val="24"/>
        </w:rPr>
        <w:t xml:space="preserve">Uno spazio del tutto particolare sarà offerto dall’attrice </w:t>
      </w:r>
      <w:r w:rsidRPr="009D6BA3">
        <w:rPr>
          <w:rFonts w:ascii="Times New Roman" w:hAnsi="Times New Roman" w:cs="Times New Roman"/>
          <w:b/>
          <w:bCs/>
          <w:sz w:val="24"/>
          <w:szCs w:val="24"/>
        </w:rPr>
        <w:t>Federica Cavalli</w:t>
      </w:r>
      <w:r w:rsidRPr="009D6BA3">
        <w:rPr>
          <w:rFonts w:ascii="Times New Roman" w:hAnsi="Times New Roman" w:cs="Times New Roman"/>
          <w:sz w:val="24"/>
          <w:szCs w:val="24"/>
        </w:rPr>
        <w:t xml:space="preserve">, che porgerà alcuni omaggi in versi </w:t>
      </w:r>
      <w:r w:rsidR="00290AA7" w:rsidRPr="009D6BA3">
        <w:rPr>
          <w:rFonts w:ascii="Times New Roman" w:hAnsi="Times New Roman" w:cs="Times New Roman"/>
          <w:sz w:val="24"/>
          <w:szCs w:val="24"/>
        </w:rPr>
        <w:t>nati da altrettanti ascolti di musiche bachiane e</w:t>
      </w:r>
      <w:r w:rsidRPr="009D6BA3">
        <w:rPr>
          <w:rFonts w:ascii="Times New Roman" w:hAnsi="Times New Roman" w:cs="Times New Roman"/>
          <w:sz w:val="24"/>
          <w:szCs w:val="24"/>
        </w:rPr>
        <w:t xml:space="preserve"> composti per l’occasione da noti poeti italiani: </w:t>
      </w:r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Franco </w:t>
      </w:r>
      <w:proofErr w:type="spellStart"/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>Arminio</w:t>
      </w:r>
      <w:proofErr w:type="spellEnd"/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C0404"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Donatella </w:t>
      </w:r>
      <w:proofErr w:type="spellStart"/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>Bisutti</w:t>
      </w:r>
      <w:proofErr w:type="spellEnd"/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>, Franco Buffoni, Maria Grazia Calandrone, Anna Maria Carpi, Giuseppe Conte,</w:t>
      </w:r>
      <w:r w:rsidR="00CC0404" w:rsidRPr="009D6BA3">
        <w:rPr>
          <w:rFonts w:ascii="Times New Roman" w:hAnsi="Times New Roman" w:cs="Times New Roman"/>
          <w:sz w:val="24"/>
          <w:szCs w:val="24"/>
        </w:rPr>
        <w:t xml:space="preserve"> </w:t>
      </w:r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>Maurizio Cucchi, Azzurra D’Agostino</w:t>
      </w:r>
      <w:r w:rsidR="00CC0404" w:rsidRPr="009D6BA3">
        <w:rPr>
          <w:rFonts w:ascii="Times New Roman" w:hAnsi="Times New Roman" w:cs="Times New Roman"/>
          <w:sz w:val="24"/>
          <w:szCs w:val="24"/>
        </w:rPr>
        <w:t xml:space="preserve">, </w:t>
      </w:r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Rosalba de Filippis, </w:t>
      </w:r>
      <w:r w:rsidR="00C803DC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Nicola Fantini, </w:t>
      </w:r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Gabriele Frasca, </w:t>
      </w:r>
      <w:proofErr w:type="spellStart"/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>Vivian</w:t>
      </w:r>
      <w:proofErr w:type="spellEnd"/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>Lamarque</w:t>
      </w:r>
      <w:proofErr w:type="spellEnd"/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B4954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Annalisa </w:t>
      </w:r>
      <w:proofErr w:type="spellStart"/>
      <w:r w:rsidR="001B4954" w:rsidRPr="009D6BA3">
        <w:rPr>
          <w:rFonts w:ascii="Times New Roman" w:hAnsi="Times New Roman" w:cs="Times New Roman"/>
          <w:b/>
          <w:bCs/>
          <w:sz w:val="24"/>
          <w:szCs w:val="24"/>
        </w:rPr>
        <w:t>Manstretta</w:t>
      </w:r>
      <w:proofErr w:type="spellEnd"/>
      <w:r w:rsidR="001B4954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Dacia Maraini, Aldo Nove, Elio Pecora, Giancarlo Pontiggia, Davide Rondoni, </w:t>
      </w:r>
      <w:r w:rsidRPr="009D6BA3">
        <w:rPr>
          <w:rFonts w:ascii="Times New Roman" w:hAnsi="Times New Roman" w:cs="Times New Roman"/>
          <w:b/>
          <w:bCs/>
          <w:sz w:val="24"/>
          <w:szCs w:val="24"/>
        </w:rPr>
        <w:t>Tiziano Rossi</w:t>
      </w:r>
      <w:r w:rsidR="00CC0404" w:rsidRPr="009D6BA3">
        <w:rPr>
          <w:rFonts w:ascii="Times New Roman" w:hAnsi="Times New Roman" w:cs="Times New Roman"/>
          <w:b/>
          <w:bCs/>
          <w:sz w:val="24"/>
          <w:szCs w:val="24"/>
        </w:rPr>
        <w:t xml:space="preserve">, Gabriella Sica, </w:t>
      </w:r>
      <w:r w:rsidRPr="009D6BA3">
        <w:rPr>
          <w:rFonts w:ascii="Times New Roman" w:hAnsi="Times New Roman" w:cs="Times New Roman"/>
          <w:b/>
          <w:bCs/>
          <w:sz w:val="24"/>
          <w:szCs w:val="24"/>
        </w:rPr>
        <w:t>Ida Travi</w:t>
      </w:r>
      <w:r w:rsidR="00C803DC" w:rsidRPr="009D6B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2401" w:rsidRPr="009D6BA3" w:rsidRDefault="00592401" w:rsidP="00E64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6BA3">
        <w:rPr>
          <w:rFonts w:ascii="Times New Roman" w:hAnsi="Times New Roman" w:cs="Times New Roman"/>
          <w:sz w:val="24"/>
          <w:szCs w:val="24"/>
        </w:rPr>
        <w:t xml:space="preserve">Riconoscendo nell’arte di Bach il fondamento della musica di ogni tempo, abbiamo voluto ricominciare proprio da lui, </w:t>
      </w:r>
      <w:bookmarkStart w:id="0" w:name="_GoBack"/>
      <w:bookmarkEnd w:id="0"/>
      <w:r w:rsidRPr="009D6BA3">
        <w:rPr>
          <w:rFonts w:ascii="Times New Roman" w:hAnsi="Times New Roman" w:cs="Times New Roman"/>
          <w:sz w:val="24"/>
          <w:szCs w:val="24"/>
        </w:rPr>
        <w:t>ripensando con fiducia al senso di appartenenza che lega, in un unico grande gesto di speranza, passato e futuro al nostro incerto presente.</w:t>
      </w:r>
    </w:p>
    <w:p w:rsidR="00DF6BE4" w:rsidRPr="009D6BA3" w:rsidRDefault="009642DB" w:rsidP="00E64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6BA3">
        <w:rPr>
          <w:rFonts w:ascii="Times New Roman" w:hAnsi="Times New Roman" w:cs="Times New Roman"/>
          <w:sz w:val="24"/>
          <w:szCs w:val="24"/>
        </w:rPr>
        <w:t>L’iniziativa, a ingresso libero fino a esaurimento posti</w:t>
      </w:r>
      <w:r w:rsidR="00770920" w:rsidRPr="009D6BA3">
        <w:rPr>
          <w:rFonts w:ascii="Times New Roman" w:hAnsi="Times New Roman" w:cs="Times New Roman"/>
          <w:sz w:val="24"/>
          <w:szCs w:val="24"/>
        </w:rPr>
        <w:t xml:space="preserve">, si avvale del patrocinio del Comune di Lallio, del </w:t>
      </w:r>
      <w:r w:rsidR="00E64457" w:rsidRPr="009D6BA3">
        <w:rPr>
          <w:rFonts w:ascii="Times New Roman" w:hAnsi="Times New Roman" w:cs="Times New Roman"/>
          <w:sz w:val="24"/>
          <w:szCs w:val="24"/>
        </w:rPr>
        <w:t xml:space="preserve">fondamentale </w:t>
      </w:r>
      <w:r w:rsidR="00770920" w:rsidRPr="009D6BA3">
        <w:rPr>
          <w:rFonts w:ascii="Times New Roman" w:hAnsi="Times New Roman" w:cs="Times New Roman"/>
          <w:sz w:val="24"/>
          <w:szCs w:val="24"/>
        </w:rPr>
        <w:t xml:space="preserve">sostegno delle ditte </w:t>
      </w:r>
      <w:proofErr w:type="spellStart"/>
      <w:r w:rsidR="00770920" w:rsidRPr="009D6BA3">
        <w:rPr>
          <w:rFonts w:ascii="Times New Roman" w:hAnsi="Times New Roman" w:cs="Times New Roman"/>
          <w:sz w:val="24"/>
          <w:szCs w:val="24"/>
        </w:rPr>
        <w:t>Zanetti</w:t>
      </w:r>
      <w:proofErr w:type="spellEnd"/>
      <w:r w:rsidR="00770920" w:rsidRPr="009D6BA3">
        <w:rPr>
          <w:rFonts w:ascii="Times New Roman" w:hAnsi="Times New Roman" w:cs="Times New Roman"/>
          <w:sz w:val="24"/>
          <w:szCs w:val="24"/>
        </w:rPr>
        <w:t xml:space="preserve">, Agnelli Metalli, </w:t>
      </w:r>
      <w:proofErr w:type="spellStart"/>
      <w:r w:rsidR="00E64457" w:rsidRPr="009D6BA3">
        <w:rPr>
          <w:rFonts w:ascii="Times New Roman" w:hAnsi="Times New Roman" w:cs="Times New Roman"/>
          <w:sz w:val="24"/>
          <w:szCs w:val="24"/>
        </w:rPr>
        <w:t>Co.me.c</w:t>
      </w:r>
      <w:proofErr w:type="spellEnd"/>
      <w:r w:rsidR="00E64457" w:rsidRPr="009D6BA3">
        <w:rPr>
          <w:rFonts w:ascii="Times New Roman" w:hAnsi="Times New Roman" w:cs="Times New Roman"/>
          <w:sz w:val="24"/>
          <w:szCs w:val="24"/>
        </w:rPr>
        <w:t xml:space="preserve">., Ambrosini e della farmacia degli </w:t>
      </w:r>
      <w:proofErr w:type="spellStart"/>
      <w:r w:rsidR="00E64457" w:rsidRPr="009D6BA3">
        <w:rPr>
          <w:rFonts w:ascii="Times New Roman" w:hAnsi="Times New Roman" w:cs="Times New Roman"/>
          <w:sz w:val="24"/>
          <w:szCs w:val="24"/>
        </w:rPr>
        <w:t>Spezieri</w:t>
      </w:r>
      <w:proofErr w:type="spellEnd"/>
      <w:r w:rsidR="00770920" w:rsidRPr="009D6BA3">
        <w:rPr>
          <w:rFonts w:ascii="Times New Roman" w:hAnsi="Times New Roman" w:cs="Times New Roman"/>
          <w:sz w:val="24"/>
          <w:szCs w:val="24"/>
        </w:rPr>
        <w:t xml:space="preserve">, della media partner </w:t>
      </w:r>
      <w:r w:rsidR="00E64457" w:rsidRPr="009D6BA3">
        <w:rPr>
          <w:rFonts w:ascii="Times New Roman" w:hAnsi="Times New Roman" w:cs="Times New Roman"/>
          <w:sz w:val="24"/>
          <w:szCs w:val="24"/>
        </w:rPr>
        <w:t xml:space="preserve">del quotidiano </w:t>
      </w:r>
      <w:r w:rsidR="00E64457" w:rsidRPr="009D6BA3">
        <w:rPr>
          <w:rFonts w:ascii="Times New Roman" w:hAnsi="Times New Roman" w:cs="Times New Roman"/>
          <w:i/>
          <w:iCs/>
          <w:sz w:val="24"/>
          <w:szCs w:val="24"/>
        </w:rPr>
        <w:t xml:space="preserve">Avvenire, </w:t>
      </w:r>
      <w:r w:rsidR="00E64457" w:rsidRPr="009D6BA3">
        <w:rPr>
          <w:rFonts w:ascii="Times New Roman" w:hAnsi="Times New Roman" w:cs="Times New Roman"/>
          <w:sz w:val="24"/>
          <w:szCs w:val="24"/>
        </w:rPr>
        <w:t xml:space="preserve">del settimanale </w:t>
      </w:r>
      <w:r w:rsidR="00E64457" w:rsidRPr="009D6BA3">
        <w:rPr>
          <w:rFonts w:ascii="Times New Roman" w:hAnsi="Times New Roman" w:cs="Times New Roman"/>
          <w:i/>
          <w:sz w:val="24"/>
          <w:szCs w:val="24"/>
        </w:rPr>
        <w:t>Famiglia Cristiana</w:t>
      </w:r>
      <w:r w:rsidR="00E64457" w:rsidRPr="009D6BA3">
        <w:rPr>
          <w:rFonts w:ascii="Times New Roman" w:hAnsi="Times New Roman" w:cs="Times New Roman"/>
          <w:sz w:val="24"/>
          <w:szCs w:val="24"/>
        </w:rPr>
        <w:t xml:space="preserve"> e di </w:t>
      </w:r>
      <w:r w:rsidR="00E64457" w:rsidRPr="009D6BA3">
        <w:rPr>
          <w:rFonts w:ascii="Times New Roman" w:hAnsi="Times New Roman" w:cs="Times New Roman"/>
          <w:i/>
          <w:iCs/>
          <w:sz w:val="24"/>
          <w:szCs w:val="24"/>
        </w:rPr>
        <w:t>Credere</w:t>
      </w:r>
      <w:r w:rsidR="00E64457" w:rsidRPr="009D6BA3">
        <w:rPr>
          <w:rFonts w:ascii="Times New Roman" w:hAnsi="Times New Roman" w:cs="Times New Roman"/>
          <w:sz w:val="24"/>
          <w:szCs w:val="24"/>
        </w:rPr>
        <w:t xml:space="preserve">, oltre che del settimanale diocesano on-line </w:t>
      </w:r>
      <w:r w:rsidR="00E64457" w:rsidRPr="009D6BA3">
        <w:rPr>
          <w:rFonts w:ascii="Times New Roman" w:hAnsi="Times New Roman" w:cs="Times New Roman"/>
          <w:i/>
          <w:iCs/>
          <w:sz w:val="24"/>
          <w:szCs w:val="24"/>
        </w:rPr>
        <w:t>santalessandro.org</w:t>
      </w:r>
    </w:p>
    <w:p w:rsidR="00E64457" w:rsidRPr="009D6BA3" w:rsidRDefault="00E64457" w:rsidP="00E64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482B" w:rsidRPr="009D6BA3" w:rsidRDefault="00B1482B" w:rsidP="00B1482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D6BA3">
        <w:rPr>
          <w:rFonts w:ascii="Times New Roman" w:hAnsi="Times New Roman" w:cs="Times New Roman"/>
          <w:sz w:val="24"/>
          <w:szCs w:val="24"/>
        </w:rPr>
        <w:t xml:space="preserve">Per informazioni: 338 58 36 380 </w:t>
      </w:r>
    </w:p>
    <w:p w:rsidR="002D6D7E" w:rsidRPr="00985FCE" w:rsidRDefault="002D6D7E" w:rsidP="00545613">
      <w:pPr>
        <w:jc w:val="both"/>
      </w:pPr>
    </w:p>
    <w:sectPr w:rsidR="002D6D7E" w:rsidRPr="00985FCE" w:rsidSect="009D6B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3DA9"/>
    <w:rsid w:val="00005775"/>
    <w:rsid w:val="00010503"/>
    <w:rsid w:val="00035D06"/>
    <w:rsid w:val="00050434"/>
    <w:rsid w:val="00067EFF"/>
    <w:rsid w:val="00081D5B"/>
    <w:rsid w:val="000B1778"/>
    <w:rsid w:val="000D3511"/>
    <w:rsid w:val="00117F8C"/>
    <w:rsid w:val="00136B79"/>
    <w:rsid w:val="00142E1E"/>
    <w:rsid w:val="00167005"/>
    <w:rsid w:val="001717BA"/>
    <w:rsid w:val="001B4954"/>
    <w:rsid w:val="001D7D45"/>
    <w:rsid w:val="001E2795"/>
    <w:rsid w:val="00212145"/>
    <w:rsid w:val="00233F13"/>
    <w:rsid w:val="00236211"/>
    <w:rsid w:val="00290AA7"/>
    <w:rsid w:val="0029486B"/>
    <w:rsid w:val="002D5920"/>
    <w:rsid w:val="002D6D7E"/>
    <w:rsid w:val="002F7C3A"/>
    <w:rsid w:val="0031448E"/>
    <w:rsid w:val="00333364"/>
    <w:rsid w:val="003F176B"/>
    <w:rsid w:val="00427550"/>
    <w:rsid w:val="004B23EC"/>
    <w:rsid w:val="004C600E"/>
    <w:rsid w:val="00522409"/>
    <w:rsid w:val="00545613"/>
    <w:rsid w:val="005539E6"/>
    <w:rsid w:val="00592401"/>
    <w:rsid w:val="00593B6F"/>
    <w:rsid w:val="00597070"/>
    <w:rsid w:val="005B16E9"/>
    <w:rsid w:val="005B5D96"/>
    <w:rsid w:val="005C63D4"/>
    <w:rsid w:val="005E432B"/>
    <w:rsid w:val="006035C5"/>
    <w:rsid w:val="00604AD2"/>
    <w:rsid w:val="00605DBF"/>
    <w:rsid w:val="00623966"/>
    <w:rsid w:val="00654677"/>
    <w:rsid w:val="006D2175"/>
    <w:rsid w:val="006E728B"/>
    <w:rsid w:val="00715401"/>
    <w:rsid w:val="00735060"/>
    <w:rsid w:val="00770920"/>
    <w:rsid w:val="007806A9"/>
    <w:rsid w:val="007877EE"/>
    <w:rsid w:val="0079144C"/>
    <w:rsid w:val="007A346E"/>
    <w:rsid w:val="007A37DF"/>
    <w:rsid w:val="007B78CC"/>
    <w:rsid w:val="007D6616"/>
    <w:rsid w:val="007E3982"/>
    <w:rsid w:val="00830416"/>
    <w:rsid w:val="00831BAF"/>
    <w:rsid w:val="0086397F"/>
    <w:rsid w:val="0087701F"/>
    <w:rsid w:val="00930F7F"/>
    <w:rsid w:val="0093416D"/>
    <w:rsid w:val="009454DC"/>
    <w:rsid w:val="009642DB"/>
    <w:rsid w:val="0097505F"/>
    <w:rsid w:val="00985FCE"/>
    <w:rsid w:val="009D6BA3"/>
    <w:rsid w:val="00A1222C"/>
    <w:rsid w:val="00A276CA"/>
    <w:rsid w:val="00A4476D"/>
    <w:rsid w:val="00A836D8"/>
    <w:rsid w:val="00A83E07"/>
    <w:rsid w:val="00A918DF"/>
    <w:rsid w:val="00A9738C"/>
    <w:rsid w:val="00B13DA9"/>
    <w:rsid w:val="00B1482B"/>
    <w:rsid w:val="00B23077"/>
    <w:rsid w:val="00B507BE"/>
    <w:rsid w:val="00B567C7"/>
    <w:rsid w:val="00B62BBA"/>
    <w:rsid w:val="00B75898"/>
    <w:rsid w:val="00B80134"/>
    <w:rsid w:val="00BC6966"/>
    <w:rsid w:val="00BD3117"/>
    <w:rsid w:val="00BE29AC"/>
    <w:rsid w:val="00BF684F"/>
    <w:rsid w:val="00C109DD"/>
    <w:rsid w:val="00C46361"/>
    <w:rsid w:val="00C50D49"/>
    <w:rsid w:val="00C77794"/>
    <w:rsid w:val="00C77829"/>
    <w:rsid w:val="00C803DC"/>
    <w:rsid w:val="00CC0404"/>
    <w:rsid w:val="00CC2A9B"/>
    <w:rsid w:val="00CE488C"/>
    <w:rsid w:val="00D00373"/>
    <w:rsid w:val="00D109E6"/>
    <w:rsid w:val="00D257E2"/>
    <w:rsid w:val="00D71D54"/>
    <w:rsid w:val="00D92378"/>
    <w:rsid w:val="00D95CE1"/>
    <w:rsid w:val="00DD1C5E"/>
    <w:rsid w:val="00DF6BE4"/>
    <w:rsid w:val="00E07A7D"/>
    <w:rsid w:val="00E347F1"/>
    <w:rsid w:val="00E35717"/>
    <w:rsid w:val="00E42D61"/>
    <w:rsid w:val="00E57CC4"/>
    <w:rsid w:val="00E64457"/>
    <w:rsid w:val="00E741C3"/>
    <w:rsid w:val="00EA1E08"/>
    <w:rsid w:val="00EB4BED"/>
    <w:rsid w:val="00F77357"/>
    <w:rsid w:val="00F848A3"/>
    <w:rsid w:val="00FD29FF"/>
    <w:rsid w:val="00FE41BD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B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31BAF"/>
    <w:pPr>
      <w:jc w:val="both"/>
    </w:pPr>
    <w:rPr>
      <w:rFonts w:ascii="Times New Roman" w:hAnsi="Times New Roman"/>
      <w:sz w:val="24"/>
    </w:rPr>
  </w:style>
  <w:style w:type="paragraph" w:customStyle="1" w:styleId="Standard">
    <w:name w:val="Standard"/>
    <w:rsid w:val="001D7D4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stodelblocco">
    <w:name w:val="Block Text"/>
    <w:basedOn w:val="Standard"/>
    <w:semiHidden/>
    <w:unhideWhenUsed/>
    <w:rsid w:val="001D7D45"/>
    <w:pPr>
      <w:ind w:left="180" w:right="308"/>
      <w:jc w:val="both"/>
    </w:pPr>
    <w:rPr>
      <w:rFonts w:ascii="Baskerville Old Face" w:eastAsia="Baskerville Old Face" w:hAnsi="Baskerville Old Face" w:cs="Baskerville Old Face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Utente</cp:lastModifiedBy>
  <cp:revision>28</cp:revision>
  <dcterms:created xsi:type="dcterms:W3CDTF">2020-07-14T13:21:00Z</dcterms:created>
  <dcterms:modified xsi:type="dcterms:W3CDTF">2020-08-03T18:39:00Z</dcterms:modified>
</cp:coreProperties>
</file>